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40" w:rsidRPr="00A46B56" w:rsidRDefault="00111640" w:rsidP="0011164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Arial" w:hAnsi="Arial" w:cs="Arial"/>
          <w:noProof/>
          <w:color w:val="0072BC"/>
          <w:lang w:eastAsia="ru-RU"/>
        </w:rPr>
        <w:drawing>
          <wp:inline distT="0" distB="0" distL="0" distR="0">
            <wp:extent cx="973030" cy="902901"/>
            <wp:effectExtent l="19050" t="0" r="0" b="0"/>
            <wp:docPr id="7" name="Рисунок 7" descr="http://sfedu.ru/index2015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fedu.ru/index2015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30" cy="90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6B56">
        <w:rPr>
          <w:rFonts w:ascii="Raleway" w:hAnsi="Raleway"/>
          <w:color w:val="888888"/>
          <w:sz w:val="23"/>
          <w:szCs w:val="23"/>
        </w:rPr>
        <w:t xml:space="preserve"> </w:t>
      </w:r>
      <w:r>
        <w:rPr>
          <w:rFonts w:ascii="Raleway" w:hAnsi="Raleway"/>
          <w:noProof/>
          <w:color w:val="0000FF"/>
          <w:sz w:val="23"/>
          <w:szCs w:val="23"/>
          <w:lang w:eastAsia="ru-RU"/>
        </w:rPr>
        <w:t xml:space="preserve">                                 </w:t>
      </w:r>
      <w:r w:rsidRPr="00B70EB3">
        <w:rPr>
          <w:rFonts w:ascii="Raleway" w:hAnsi="Raleway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1314450" cy="985838"/>
            <wp:effectExtent l="19050" t="0" r="0" b="0"/>
            <wp:docPr id="4" name="Рисунок 19" descr="http://www.vsehpozdravil.ru/res/images/postcards/12478.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sehpozdravil.ru/res/images/postcards/12478.previ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aleway" w:hAnsi="Raleway"/>
          <w:noProof/>
          <w:color w:val="0000FF"/>
          <w:sz w:val="23"/>
          <w:szCs w:val="23"/>
          <w:lang w:eastAsia="ru-RU"/>
        </w:rPr>
        <w:t xml:space="preserve">                                   </w:t>
      </w:r>
      <w:r>
        <w:rPr>
          <w:rFonts w:ascii="Raleway" w:hAnsi="Raleway"/>
          <w:noProof/>
          <w:color w:val="0000FF"/>
          <w:sz w:val="23"/>
          <w:szCs w:val="23"/>
          <w:lang w:eastAsia="ru-RU"/>
        </w:rPr>
        <w:drawing>
          <wp:inline distT="0" distB="0" distL="0" distR="0">
            <wp:extent cx="904875" cy="904875"/>
            <wp:effectExtent l="19050" t="0" r="9525" b="0"/>
            <wp:docPr id="16" name="Рисунок 16" descr="Юридический факультет ЮФ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Юридический факультет ЮФ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40" w:rsidRPr="00111640" w:rsidRDefault="00111640" w:rsidP="00111640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116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Аннотация</w:t>
      </w:r>
    </w:p>
    <w:p w:rsidR="00111640" w:rsidRPr="00111640" w:rsidRDefault="00111640" w:rsidP="00111640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116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образовательной программы по направлению 40.03.01 «Юриспруденция»</w:t>
      </w:r>
    </w:p>
    <w:p w:rsidR="00111640" w:rsidRPr="00111640" w:rsidRDefault="00111640" w:rsidP="00111640">
      <w:pPr>
        <w:spacing w:after="0"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1116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бакалавриат</w:t>
      </w:r>
      <w:proofErr w:type="spellEnd"/>
    </w:p>
    <w:p w:rsidR="00111640" w:rsidRDefault="00111640" w:rsidP="001116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11640" w:rsidRPr="00111640" w:rsidRDefault="00111640" w:rsidP="00111640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116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Цель образовательной программы:</w:t>
      </w:r>
      <w:r w:rsidRPr="001116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111640" w:rsidRPr="00454E3E" w:rsidRDefault="00111640" w:rsidP="0011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E3E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E3E">
        <w:rPr>
          <w:rFonts w:ascii="Times New Roman" w:hAnsi="Times New Roman" w:cs="Times New Roman"/>
          <w:sz w:val="28"/>
          <w:szCs w:val="28"/>
        </w:rPr>
        <w:t xml:space="preserve"> высококвалифицированных юристов, обладающих качественной базой теоретических знаний и одновременно владеющих профессиональн</w:t>
      </w:r>
      <w:r w:rsidRPr="00454E3E">
        <w:rPr>
          <w:rFonts w:ascii="Times New Roman" w:hAnsi="Times New Roman" w:cs="Times New Roman"/>
          <w:sz w:val="28"/>
          <w:szCs w:val="28"/>
        </w:rPr>
        <w:t>ы</w:t>
      </w:r>
      <w:r w:rsidRPr="00454E3E">
        <w:rPr>
          <w:rFonts w:ascii="Times New Roman" w:hAnsi="Times New Roman" w:cs="Times New Roman"/>
          <w:sz w:val="28"/>
          <w:szCs w:val="28"/>
        </w:rPr>
        <w:t>ми практико-ориентированными навыками.</w:t>
      </w:r>
    </w:p>
    <w:p w:rsidR="00111640" w:rsidRPr="00111640" w:rsidRDefault="00111640" w:rsidP="00111640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116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Отличительные характеристики (конкурентные преимущества):</w:t>
      </w:r>
    </w:p>
    <w:p w:rsidR="00111640" w:rsidRDefault="00111640" w:rsidP="0011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377">
        <w:rPr>
          <w:rFonts w:ascii="Times New Roman" w:hAnsi="Times New Roman" w:cs="Times New Roman"/>
          <w:sz w:val="28"/>
          <w:szCs w:val="28"/>
        </w:rPr>
        <w:t>Уникальность образовательной программы</w:t>
      </w:r>
      <w:r w:rsidRPr="00454E3E">
        <w:rPr>
          <w:rFonts w:ascii="Times New Roman" w:hAnsi="Times New Roman" w:cs="Times New Roman"/>
          <w:sz w:val="28"/>
          <w:szCs w:val="28"/>
        </w:rPr>
        <w:t xml:space="preserve"> состоит в  </w:t>
      </w:r>
      <w:r>
        <w:rPr>
          <w:rFonts w:ascii="Times New Roman" w:hAnsi="Times New Roman" w:cs="Times New Roman"/>
          <w:sz w:val="28"/>
          <w:szCs w:val="28"/>
        </w:rPr>
        <w:t xml:space="preserve">подготовке юристов на основании собственного образовательного стандарта ЮФУ. Данным правом обладают немногие ВУЗы РФ (ст.11 ФЗ «Об образовании в РФ»), Южный федеральный университет в их числе. </w:t>
      </w:r>
    </w:p>
    <w:p w:rsidR="00111640" w:rsidRDefault="00111640" w:rsidP="0011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строится на </w:t>
      </w:r>
      <w:r w:rsidRPr="00454E3E">
        <w:rPr>
          <w:rFonts w:ascii="Times New Roman" w:hAnsi="Times New Roman" w:cs="Times New Roman"/>
          <w:sz w:val="28"/>
          <w:szCs w:val="28"/>
        </w:rPr>
        <w:t>фундаментальности подходов к из</w:t>
      </w:r>
      <w:r w:rsidRPr="00454E3E">
        <w:rPr>
          <w:rFonts w:ascii="Times New Roman" w:hAnsi="Times New Roman" w:cs="Times New Roman"/>
          <w:sz w:val="28"/>
          <w:szCs w:val="28"/>
        </w:rPr>
        <w:t>у</w:t>
      </w:r>
      <w:r w:rsidRPr="00454E3E">
        <w:rPr>
          <w:rFonts w:ascii="Times New Roman" w:hAnsi="Times New Roman" w:cs="Times New Roman"/>
          <w:sz w:val="28"/>
          <w:szCs w:val="28"/>
        </w:rPr>
        <w:t>чению права и правовых 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E3E">
        <w:rPr>
          <w:rFonts w:ascii="Times New Roman" w:hAnsi="Times New Roman" w:cs="Times New Roman"/>
          <w:sz w:val="28"/>
          <w:szCs w:val="28"/>
        </w:rPr>
        <w:t>сохранении академических традиций по</w:t>
      </w:r>
      <w:r w:rsidRPr="00454E3E">
        <w:rPr>
          <w:rFonts w:ascii="Times New Roman" w:hAnsi="Times New Roman" w:cs="Times New Roman"/>
          <w:sz w:val="28"/>
          <w:szCs w:val="28"/>
        </w:rPr>
        <w:t>д</w:t>
      </w:r>
      <w:r w:rsidRPr="00454E3E">
        <w:rPr>
          <w:rFonts w:ascii="Times New Roman" w:hAnsi="Times New Roman" w:cs="Times New Roman"/>
          <w:sz w:val="28"/>
          <w:szCs w:val="28"/>
        </w:rPr>
        <w:t>готовки юристов на юридическом факультете университета, активном и</w:t>
      </w:r>
      <w:r w:rsidRPr="00454E3E">
        <w:rPr>
          <w:rFonts w:ascii="Times New Roman" w:hAnsi="Times New Roman" w:cs="Times New Roman"/>
          <w:sz w:val="28"/>
          <w:szCs w:val="28"/>
        </w:rPr>
        <w:t>с</w:t>
      </w:r>
      <w:r w:rsidRPr="00454E3E">
        <w:rPr>
          <w:rFonts w:ascii="Times New Roman" w:hAnsi="Times New Roman" w:cs="Times New Roman"/>
          <w:sz w:val="28"/>
          <w:szCs w:val="28"/>
        </w:rPr>
        <w:t xml:space="preserve">пользовании при ее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вековых </w:t>
      </w:r>
      <w:r w:rsidRPr="00454E3E">
        <w:rPr>
          <w:rFonts w:ascii="Times New Roman" w:hAnsi="Times New Roman" w:cs="Times New Roman"/>
          <w:sz w:val="28"/>
          <w:szCs w:val="28"/>
        </w:rPr>
        <w:t>достижений научных школ, сл</w:t>
      </w:r>
      <w:r w:rsidRPr="00454E3E">
        <w:rPr>
          <w:rFonts w:ascii="Times New Roman" w:hAnsi="Times New Roman" w:cs="Times New Roman"/>
          <w:sz w:val="28"/>
          <w:szCs w:val="28"/>
        </w:rPr>
        <w:t>о</w:t>
      </w:r>
      <w:r w:rsidRPr="00454E3E">
        <w:rPr>
          <w:rFonts w:ascii="Times New Roman" w:hAnsi="Times New Roman" w:cs="Times New Roman"/>
          <w:sz w:val="28"/>
          <w:szCs w:val="28"/>
        </w:rPr>
        <w:t xml:space="preserve">жившихся на юридическом факультете. </w:t>
      </w:r>
    </w:p>
    <w:p w:rsidR="00111640" w:rsidRDefault="00111640" w:rsidP="0011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E3E">
        <w:rPr>
          <w:rFonts w:ascii="Times New Roman" w:hAnsi="Times New Roman" w:cs="Times New Roman"/>
          <w:sz w:val="28"/>
          <w:szCs w:val="28"/>
        </w:rPr>
        <w:t xml:space="preserve">Одновременно образовательная программа является </w:t>
      </w:r>
      <w:proofErr w:type="spellStart"/>
      <w:r w:rsidRPr="00454E3E">
        <w:rPr>
          <w:rFonts w:ascii="Times New Roman" w:hAnsi="Times New Roman" w:cs="Times New Roman"/>
          <w:sz w:val="28"/>
          <w:szCs w:val="28"/>
        </w:rPr>
        <w:t>практикоориентирова</w:t>
      </w:r>
      <w:r w:rsidRPr="00454E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процессе обучения активно применяются 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технологии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кейс</w:t>
      </w:r>
      <w:proofErr w:type="gramEnd"/>
      <w:r>
        <w:rPr>
          <w:rFonts w:ascii="Times New Roman" w:hAnsi="Times New Roman" w:cs="Times New Roman"/>
          <w:sz w:val="28"/>
          <w:szCs w:val="28"/>
        </w:rPr>
        <w:t>-stady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деловые игры,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ные процессы, проектные методики и др.), функционирует собственная Юридическая клиника и т.п.</w:t>
      </w:r>
    </w:p>
    <w:p w:rsidR="00111640" w:rsidRPr="00B2199E" w:rsidRDefault="00111640" w:rsidP="0011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делять индивидуальную образовательную траекторию, участвовать в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 студенческой академической мобильности. Обучение на юридическом факультете ЮФУ предполагает в обязательном порядке </w:t>
      </w:r>
      <w:proofErr w:type="spellStart"/>
      <w:r w:rsidRPr="00B2199E">
        <w:rPr>
          <w:rFonts w:ascii="Times New Roman" w:hAnsi="Times New Roman" w:cs="Times New Roman"/>
          <w:sz w:val="28"/>
          <w:szCs w:val="28"/>
        </w:rPr>
        <w:t>вну</w:t>
      </w:r>
      <w:r w:rsidRPr="00B2199E">
        <w:rPr>
          <w:rFonts w:ascii="Times New Roman" w:hAnsi="Times New Roman" w:cs="Times New Roman"/>
          <w:sz w:val="28"/>
          <w:szCs w:val="28"/>
        </w:rPr>
        <w:t>т</w:t>
      </w:r>
      <w:r w:rsidRPr="00B2199E">
        <w:rPr>
          <w:rFonts w:ascii="Times New Roman" w:hAnsi="Times New Roman" w:cs="Times New Roman"/>
          <w:sz w:val="28"/>
          <w:szCs w:val="28"/>
        </w:rPr>
        <w:t>риуниверситетскую</w:t>
      </w:r>
      <w:proofErr w:type="spellEnd"/>
      <w:r w:rsidRPr="00B2199E">
        <w:rPr>
          <w:rFonts w:ascii="Times New Roman" w:hAnsi="Times New Roman" w:cs="Times New Roman"/>
          <w:sz w:val="28"/>
          <w:szCs w:val="28"/>
        </w:rPr>
        <w:t xml:space="preserve"> мобильность, что позволяет использовать образовател</w:t>
      </w:r>
      <w:r w:rsidRPr="00B2199E">
        <w:rPr>
          <w:rFonts w:ascii="Times New Roman" w:hAnsi="Times New Roman" w:cs="Times New Roman"/>
          <w:sz w:val="28"/>
          <w:szCs w:val="28"/>
        </w:rPr>
        <w:t>ь</w:t>
      </w:r>
      <w:r w:rsidRPr="00B2199E">
        <w:rPr>
          <w:rFonts w:ascii="Times New Roman" w:hAnsi="Times New Roman" w:cs="Times New Roman"/>
          <w:sz w:val="28"/>
          <w:szCs w:val="28"/>
        </w:rPr>
        <w:t>ный и научный, кадровый, технический потенциал не только юридического факультета, но и всех структурных подразделений Ю</w:t>
      </w:r>
      <w:r>
        <w:rPr>
          <w:rFonts w:ascii="Times New Roman" w:hAnsi="Times New Roman" w:cs="Times New Roman"/>
          <w:sz w:val="28"/>
          <w:szCs w:val="28"/>
        </w:rPr>
        <w:t>ФУ –</w:t>
      </w:r>
      <w:r w:rsidRPr="00B2199E">
        <w:rPr>
          <w:rFonts w:ascii="Times New Roman" w:hAnsi="Times New Roman" w:cs="Times New Roman"/>
          <w:sz w:val="28"/>
          <w:szCs w:val="28"/>
        </w:rPr>
        <w:t xml:space="preserve"> одного из кру</w:t>
      </w:r>
      <w:r w:rsidRPr="00B2199E">
        <w:rPr>
          <w:rFonts w:ascii="Times New Roman" w:hAnsi="Times New Roman" w:cs="Times New Roman"/>
          <w:sz w:val="28"/>
          <w:szCs w:val="28"/>
        </w:rPr>
        <w:t>п</w:t>
      </w:r>
      <w:r w:rsidRPr="00B2199E">
        <w:rPr>
          <w:rFonts w:ascii="Times New Roman" w:hAnsi="Times New Roman" w:cs="Times New Roman"/>
          <w:sz w:val="28"/>
          <w:szCs w:val="28"/>
        </w:rPr>
        <w:t>нейших российских классических федеральных университетов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40" w:rsidRPr="00454E3E" w:rsidRDefault="00111640" w:rsidP="00111640">
      <w:pPr>
        <w:pStyle w:val="Style5"/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Особенность </w:t>
      </w:r>
      <w:r w:rsidRPr="00454E3E">
        <w:rPr>
          <w:sz w:val="28"/>
          <w:szCs w:val="28"/>
        </w:rPr>
        <w:t xml:space="preserve">образовательной программы проявляется также и в том, что она направлена на </w:t>
      </w:r>
      <w:r w:rsidRPr="00584377">
        <w:rPr>
          <w:sz w:val="28"/>
          <w:szCs w:val="28"/>
        </w:rPr>
        <w:t>формирование юриста широкого профиля с</w:t>
      </w:r>
      <w:r w:rsidRPr="00454E3E">
        <w:rPr>
          <w:sz w:val="28"/>
          <w:szCs w:val="28"/>
        </w:rPr>
        <w:t xml:space="preserve"> высоким уровнем правовой культуры, что позволит выпускникам свободно ориентироваться в </w:t>
      </w:r>
      <w:r w:rsidRPr="00454E3E">
        <w:rPr>
          <w:sz w:val="28"/>
          <w:szCs w:val="28"/>
        </w:rPr>
        <w:lastRenderedPageBreak/>
        <w:t>постоянно меняющемся законодательстве, успешно трудиться в современных политических и социально-экономических условиях развития общества и г</w:t>
      </w:r>
      <w:r w:rsidRPr="00454E3E">
        <w:rPr>
          <w:sz w:val="28"/>
          <w:szCs w:val="28"/>
        </w:rPr>
        <w:t>о</w:t>
      </w:r>
      <w:r w:rsidRPr="00454E3E">
        <w:rPr>
          <w:sz w:val="28"/>
          <w:szCs w:val="28"/>
        </w:rPr>
        <w:t>сударства.</w:t>
      </w:r>
    </w:p>
    <w:p w:rsidR="00111640" w:rsidRPr="00111640" w:rsidRDefault="00111640" w:rsidP="00111640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116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Форма и продолжительность обучения:</w:t>
      </w:r>
      <w:r w:rsidRPr="001116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111640" w:rsidRPr="00454E3E" w:rsidRDefault="00111640" w:rsidP="0011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E3E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45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E3E">
        <w:rPr>
          <w:rFonts w:ascii="Times New Roman" w:hAnsi="Times New Roman" w:cs="Times New Roman"/>
          <w:sz w:val="28"/>
          <w:szCs w:val="28"/>
        </w:rPr>
        <w:t xml:space="preserve">4 года, </w:t>
      </w:r>
      <w:proofErr w:type="spellStart"/>
      <w:r w:rsidRPr="00454E3E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454E3E">
        <w:rPr>
          <w:rFonts w:ascii="Times New Roman" w:hAnsi="Times New Roman" w:cs="Times New Roman"/>
          <w:sz w:val="28"/>
          <w:szCs w:val="28"/>
        </w:rPr>
        <w:t xml:space="preserve"> и заочная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E3E">
        <w:rPr>
          <w:rFonts w:ascii="Times New Roman" w:hAnsi="Times New Roman" w:cs="Times New Roman"/>
          <w:sz w:val="28"/>
          <w:szCs w:val="28"/>
        </w:rPr>
        <w:t>5 лет</w:t>
      </w:r>
    </w:p>
    <w:p w:rsidR="00111640" w:rsidRPr="00111640" w:rsidRDefault="00111640" w:rsidP="00111640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116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Язык преподавания:</w:t>
      </w:r>
      <w:r w:rsidRPr="001116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111640" w:rsidRPr="00454E3E" w:rsidRDefault="00111640" w:rsidP="0011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E3E">
        <w:rPr>
          <w:rFonts w:ascii="Times New Roman" w:hAnsi="Times New Roman" w:cs="Times New Roman"/>
          <w:sz w:val="28"/>
          <w:szCs w:val="28"/>
        </w:rPr>
        <w:t>русский</w:t>
      </w:r>
    </w:p>
    <w:p w:rsidR="00111640" w:rsidRPr="00111640" w:rsidRDefault="00111640" w:rsidP="00111640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116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Содержание образовательной программы:</w:t>
      </w:r>
    </w:p>
    <w:p w:rsidR="00111640" w:rsidRDefault="00111640" w:rsidP="00111640">
      <w:pPr>
        <w:pStyle w:val="Style5"/>
        <w:widowControl/>
        <w:spacing w:line="276" w:lineRule="auto"/>
        <w:ind w:firstLine="0"/>
        <w:contextualSpacing/>
        <w:rPr>
          <w:sz w:val="28"/>
          <w:szCs w:val="28"/>
        </w:rPr>
      </w:pPr>
      <w:r w:rsidRPr="00454E3E">
        <w:rPr>
          <w:sz w:val="28"/>
          <w:szCs w:val="28"/>
        </w:rPr>
        <w:t xml:space="preserve">Образовательная программа является программой общего профиля. </w:t>
      </w:r>
    </w:p>
    <w:p w:rsidR="00111640" w:rsidRDefault="00111640" w:rsidP="00111640">
      <w:pPr>
        <w:pStyle w:val="Style5"/>
        <w:widowControl/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Значительное</w:t>
      </w:r>
      <w:r w:rsidRPr="00454E3E">
        <w:rPr>
          <w:sz w:val="28"/>
          <w:szCs w:val="28"/>
        </w:rPr>
        <w:t xml:space="preserve"> место в структуре образовательной программы отводится из</w:t>
      </w:r>
      <w:r w:rsidRPr="00454E3E">
        <w:rPr>
          <w:sz w:val="28"/>
          <w:szCs w:val="28"/>
        </w:rPr>
        <w:t>у</w:t>
      </w:r>
      <w:r w:rsidRPr="00454E3E">
        <w:rPr>
          <w:sz w:val="28"/>
          <w:szCs w:val="28"/>
        </w:rPr>
        <w:t xml:space="preserve">чению таких </w:t>
      </w:r>
      <w:r>
        <w:rPr>
          <w:sz w:val="28"/>
          <w:szCs w:val="28"/>
        </w:rPr>
        <w:t xml:space="preserve">фундаментальных </w:t>
      </w:r>
      <w:r w:rsidRPr="00454E3E">
        <w:rPr>
          <w:sz w:val="28"/>
          <w:szCs w:val="28"/>
        </w:rPr>
        <w:t>отраслей права как конституционное, адм</w:t>
      </w:r>
      <w:r w:rsidRPr="00454E3E">
        <w:rPr>
          <w:sz w:val="28"/>
          <w:szCs w:val="28"/>
        </w:rPr>
        <w:t>и</w:t>
      </w:r>
      <w:r w:rsidRPr="00454E3E">
        <w:rPr>
          <w:sz w:val="28"/>
          <w:szCs w:val="28"/>
        </w:rPr>
        <w:t>нистративное, гражданское, гражданско-процессуальное, уголовное, уголо</w:t>
      </w:r>
      <w:r w:rsidRPr="00454E3E">
        <w:rPr>
          <w:sz w:val="28"/>
          <w:szCs w:val="28"/>
        </w:rPr>
        <w:t>в</w:t>
      </w:r>
      <w:r w:rsidRPr="00454E3E">
        <w:rPr>
          <w:sz w:val="28"/>
          <w:szCs w:val="28"/>
        </w:rPr>
        <w:t>но-процессуальное, финансовое</w:t>
      </w:r>
      <w:r>
        <w:rPr>
          <w:sz w:val="28"/>
          <w:szCs w:val="28"/>
        </w:rPr>
        <w:t>, международное</w:t>
      </w:r>
      <w:r w:rsidRPr="00454E3E">
        <w:rPr>
          <w:sz w:val="28"/>
          <w:szCs w:val="28"/>
        </w:rPr>
        <w:t xml:space="preserve">. </w:t>
      </w:r>
    </w:p>
    <w:p w:rsidR="00111640" w:rsidRPr="00454E3E" w:rsidRDefault="00111640" w:rsidP="00111640">
      <w:pPr>
        <w:pStyle w:val="Style5"/>
        <w:widowControl/>
        <w:spacing w:line="276" w:lineRule="auto"/>
        <w:ind w:firstLine="0"/>
        <w:contextualSpacing/>
        <w:rPr>
          <w:sz w:val="28"/>
          <w:szCs w:val="28"/>
        </w:rPr>
      </w:pPr>
      <w:r w:rsidRPr="00454E3E">
        <w:rPr>
          <w:sz w:val="28"/>
          <w:szCs w:val="28"/>
        </w:rPr>
        <w:t>В процессе обучения студенты участвуют в проектно-исследовательской р</w:t>
      </w:r>
      <w:r w:rsidRPr="00454E3E">
        <w:rPr>
          <w:sz w:val="28"/>
          <w:szCs w:val="28"/>
        </w:rPr>
        <w:t>а</w:t>
      </w:r>
      <w:r w:rsidRPr="00454E3E">
        <w:rPr>
          <w:sz w:val="28"/>
          <w:szCs w:val="28"/>
        </w:rPr>
        <w:t>боте в области права, академической мобильности (</w:t>
      </w:r>
      <w:proofErr w:type="spellStart"/>
      <w:r w:rsidRPr="00454E3E">
        <w:rPr>
          <w:sz w:val="28"/>
          <w:szCs w:val="28"/>
        </w:rPr>
        <w:t>внутриуниверситетской</w:t>
      </w:r>
      <w:proofErr w:type="spellEnd"/>
      <w:r w:rsidRPr="00454E3E">
        <w:rPr>
          <w:sz w:val="28"/>
          <w:szCs w:val="28"/>
        </w:rPr>
        <w:t>, а также всероссийской и международной).</w:t>
      </w:r>
    </w:p>
    <w:p w:rsidR="00111640" w:rsidRPr="00454E3E" w:rsidRDefault="00111640" w:rsidP="0011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 w:rsidRPr="00454E3E">
        <w:rPr>
          <w:rFonts w:ascii="Times New Roman" w:hAnsi="Times New Roman" w:cs="Times New Roman"/>
          <w:sz w:val="28"/>
          <w:szCs w:val="28"/>
        </w:rPr>
        <w:t>место в структуре образовательной программы занимают практики. В частности, наши студенты проходят практику в судах (общей юрисдикции и арбитражных), подразделениях Следственного комитета, Прокуратуры, о</w:t>
      </w:r>
      <w:r w:rsidRPr="00454E3E">
        <w:rPr>
          <w:rFonts w:ascii="Times New Roman" w:hAnsi="Times New Roman" w:cs="Times New Roman"/>
          <w:sz w:val="28"/>
          <w:szCs w:val="28"/>
        </w:rPr>
        <w:t>р</w:t>
      </w:r>
      <w:r w:rsidRPr="00454E3E">
        <w:rPr>
          <w:rFonts w:ascii="Times New Roman" w:hAnsi="Times New Roman" w:cs="Times New Roman"/>
          <w:sz w:val="28"/>
          <w:szCs w:val="28"/>
        </w:rPr>
        <w:t xml:space="preserve">ганов внутренних дел, </w:t>
      </w:r>
      <w:r>
        <w:rPr>
          <w:rFonts w:ascii="Times New Roman" w:hAnsi="Times New Roman" w:cs="Times New Roman"/>
          <w:sz w:val="28"/>
          <w:szCs w:val="28"/>
        </w:rPr>
        <w:t>Федеральной службы судебных приставов</w:t>
      </w:r>
      <w:r w:rsidRPr="00454E3E">
        <w:rPr>
          <w:rFonts w:ascii="Times New Roman" w:hAnsi="Times New Roman" w:cs="Times New Roman"/>
          <w:sz w:val="28"/>
          <w:szCs w:val="28"/>
        </w:rPr>
        <w:t>, адвока</w:t>
      </w:r>
      <w:r w:rsidRPr="00454E3E">
        <w:rPr>
          <w:rFonts w:ascii="Times New Roman" w:hAnsi="Times New Roman" w:cs="Times New Roman"/>
          <w:sz w:val="28"/>
          <w:szCs w:val="28"/>
        </w:rPr>
        <w:t>т</w:t>
      </w:r>
      <w:r w:rsidRPr="00454E3E">
        <w:rPr>
          <w:rFonts w:ascii="Times New Roman" w:hAnsi="Times New Roman" w:cs="Times New Roman"/>
          <w:sz w:val="28"/>
          <w:szCs w:val="28"/>
        </w:rPr>
        <w:t>ских образованиях, аппарате Уполномоченного по правам человека и др.</w:t>
      </w:r>
    </w:p>
    <w:p w:rsidR="00111640" w:rsidRPr="00111640" w:rsidRDefault="00111640" w:rsidP="00111640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116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Трудоустройство выпускников:</w:t>
      </w:r>
    </w:p>
    <w:p w:rsidR="00111640" w:rsidRPr="00454E3E" w:rsidRDefault="00111640" w:rsidP="00111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3E">
        <w:rPr>
          <w:rFonts w:ascii="Times New Roman" w:hAnsi="Times New Roman" w:cs="Times New Roman"/>
          <w:sz w:val="28"/>
          <w:szCs w:val="28"/>
        </w:rPr>
        <w:t>Профессия юриста интересна и многогранна. Адвокат, следователь, судья, юрист на государственной службе или в сфере бизнеса – все это разные н</w:t>
      </w:r>
      <w:r w:rsidRPr="00454E3E">
        <w:rPr>
          <w:rFonts w:ascii="Times New Roman" w:hAnsi="Times New Roman" w:cs="Times New Roman"/>
          <w:sz w:val="28"/>
          <w:szCs w:val="28"/>
        </w:rPr>
        <w:t>а</w:t>
      </w:r>
      <w:r w:rsidRPr="00454E3E">
        <w:rPr>
          <w:rFonts w:ascii="Times New Roman" w:hAnsi="Times New Roman" w:cs="Times New Roman"/>
          <w:sz w:val="28"/>
          <w:szCs w:val="28"/>
        </w:rPr>
        <w:t>правления юридической профессии. Выпускники юридического факультета ЮФУ подготовлены к различным видам деятельности в области юриспр</w:t>
      </w:r>
      <w:r w:rsidRPr="00454E3E">
        <w:rPr>
          <w:rFonts w:ascii="Times New Roman" w:hAnsi="Times New Roman" w:cs="Times New Roman"/>
          <w:sz w:val="28"/>
          <w:szCs w:val="28"/>
        </w:rPr>
        <w:t>у</w:t>
      </w:r>
      <w:r w:rsidRPr="00454E3E">
        <w:rPr>
          <w:rFonts w:ascii="Times New Roman" w:hAnsi="Times New Roman" w:cs="Times New Roman"/>
          <w:sz w:val="28"/>
          <w:szCs w:val="28"/>
        </w:rPr>
        <w:t xml:space="preserve">денции, к критическому восприятию и анализу информации о социальных процессах и общественных отношениях, которые право регулирует. </w:t>
      </w: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собственно знания и понимания права, закономерностей его развития и ум</w:t>
      </w: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применять его для защиты прав всех тех, кто в этом нуждается, студенты нашей программы учатся постигать суть социальных процессов, которые право регулирует, что открывает им дороги в такие сферы как политика, г</w:t>
      </w: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сударственное управление, топ-менеджмент крупных компаний.</w:t>
      </w:r>
    </w:p>
    <w:p w:rsidR="00111640" w:rsidRDefault="00111640" w:rsidP="00111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образовательной программы «Юриспруденция»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в органах законодательной, судебной и исполнительной власти, местного самоуправления, в коммерческих и некоммерческих орг</w:t>
      </w: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должностях, требующих высшего юридического образования</w:t>
      </w: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640" w:rsidRPr="00454E3E" w:rsidRDefault="00111640" w:rsidP="00111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 трудоустройства выпускников юридического факультета ЮФУ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таточно высок (свыше 80% выпускников трудоустраивается или продолжают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специальности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1640" w:rsidRPr="00111640" w:rsidRDefault="00111640" w:rsidP="00111640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116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Дополнительная полезная информация (социальная и исследовател</w:t>
      </w:r>
      <w:r w:rsidRPr="001116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ь</w:t>
      </w:r>
      <w:r w:rsidRPr="001116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ская инфраструктура):</w:t>
      </w:r>
    </w:p>
    <w:p w:rsidR="00111640" w:rsidRPr="00454E3E" w:rsidRDefault="00111640" w:rsidP="0011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E3E">
        <w:rPr>
          <w:rFonts w:ascii="Times New Roman" w:hAnsi="Times New Roman" w:cs="Times New Roman"/>
          <w:sz w:val="28"/>
          <w:szCs w:val="28"/>
        </w:rPr>
        <w:t xml:space="preserve">Возможно формирование индивидуальной образовательной траектории для </w:t>
      </w:r>
      <w:proofErr w:type="gramStart"/>
      <w:r w:rsidRPr="00454E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4E3E">
        <w:rPr>
          <w:rFonts w:ascii="Times New Roman" w:hAnsi="Times New Roman" w:cs="Times New Roman"/>
          <w:sz w:val="28"/>
          <w:szCs w:val="28"/>
        </w:rPr>
        <w:t>.</w:t>
      </w:r>
    </w:p>
    <w:p w:rsidR="00111640" w:rsidRPr="00454E3E" w:rsidRDefault="00111640" w:rsidP="00111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>ЮФУ предоставляет возможность обучения в учебно-военном центре и на факультете военного обучения.</w:t>
      </w:r>
    </w:p>
    <w:p w:rsidR="00111640" w:rsidRPr="00454E3E" w:rsidRDefault="00111640" w:rsidP="001116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E3E">
        <w:rPr>
          <w:rFonts w:ascii="Times New Roman" w:eastAsia="Times New Roman" w:hAnsi="Times New Roman" w:cs="Times New Roman"/>
          <w:sz w:val="28"/>
          <w:szCs w:val="28"/>
          <w:lang w:eastAsia="ru-RU"/>
        </w:rPr>
        <w:t>ЮФУ располагает современными общежитиями, имеет большой кампус с развитой инфраструктурой.</w:t>
      </w:r>
    </w:p>
    <w:p w:rsidR="00111640" w:rsidRPr="00111640" w:rsidRDefault="00111640" w:rsidP="00111640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1164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Руководитель образовательной программы:</w:t>
      </w:r>
      <w:r w:rsidRPr="0011164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p w:rsidR="00111640" w:rsidRPr="00454E3E" w:rsidRDefault="00111640" w:rsidP="0011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E3E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454E3E">
        <w:rPr>
          <w:rFonts w:ascii="Times New Roman" w:hAnsi="Times New Roman" w:cs="Times New Roman"/>
          <w:sz w:val="28"/>
          <w:szCs w:val="28"/>
        </w:rPr>
        <w:t xml:space="preserve">., доцент Артеменко Наталья Викторовна </w:t>
      </w:r>
      <w:hyperlink r:id="rId9" w:history="1">
        <w:r w:rsidRPr="00454E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Pr="00454E3E">
          <w:rPr>
            <w:rStyle w:val="a3"/>
            <w:rFonts w:ascii="Times New Roman" w:hAnsi="Times New Roman" w:cs="Times New Roman"/>
            <w:sz w:val="28"/>
            <w:szCs w:val="28"/>
          </w:rPr>
          <w:t>artemenko@</w:t>
        </w:r>
        <w:r w:rsidRPr="00454E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Pr="00454E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4E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82716" w:rsidRDefault="00582716"/>
    <w:sectPr w:rsidR="00582716" w:rsidSect="0058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1640"/>
    <w:rsid w:val="00111640"/>
    <w:rsid w:val="0058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640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111640"/>
    <w:pPr>
      <w:widowControl w:val="0"/>
      <w:autoSpaceDE w:val="0"/>
      <w:autoSpaceDN w:val="0"/>
      <w:adjustRightInd w:val="0"/>
      <w:spacing w:after="0" w:line="259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urfak.sf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sfedu.ru/" TargetMode="External"/><Relationship Id="rId9" Type="http://schemas.openxmlformats.org/officeDocument/2006/relationships/hyperlink" Target="mailto:nvartemenko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2016-09-12T21:36:00Z</dcterms:created>
  <dcterms:modified xsi:type="dcterms:W3CDTF">2016-09-12T21:43:00Z</dcterms:modified>
</cp:coreProperties>
</file>